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D3" w:rsidRDefault="004A2ED3">
      <w:pPr>
        <w:rPr>
          <w:lang w:val="pl-PL"/>
        </w:rPr>
      </w:pPr>
    </w:p>
    <w:p w:rsidR="00DA6C5C" w:rsidRDefault="00DA6C5C">
      <w:pPr>
        <w:rPr>
          <w:lang w:val="pl-PL"/>
        </w:rPr>
      </w:pPr>
    </w:p>
    <w:p w:rsidR="004A2ED3" w:rsidRDefault="00A70BE6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Rektor/osoba upoważniona</w:t>
      </w:r>
    </w:p>
    <w:p w:rsidR="00A70BE6" w:rsidRDefault="00A70BE6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bookmarkStart w:id="0" w:name="_GoBack"/>
      <w:bookmarkEnd w:id="0"/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Uniwersytet Łódzki</w:t>
      </w:r>
    </w:p>
    <w:p w:rsidR="004A2ED3" w:rsidRDefault="00A70BE6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4A2ED3" w:rsidRDefault="004A2ED3">
      <w:pPr>
        <w:rPr>
          <w:lang w:val="pl-PL"/>
        </w:rPr>
      </w:pPr>
    </w:p>
    <w:p w:rsidR="004A2ED3" w:rsidRDefault="004A2ED3">
      <w:pPr>
        <w:rPr>
          <w:lang w:val="pl-PL"/>
        </w:rPr>
      </w:pPr>
    </w:p>
    <w:p w:rsidR="004A2ED3" w:rsidRDefault="004A2ED3" w:rsidP="00E04660">
      <w:pPr>
        <w:ind w:firstLine="708"/>
        <w:rPr>
          <w:lang w:val="pl-PL"/>
        </w:rPr>
      </w:pPr>
    </w:p>
    <w:p w:rsidR="004A2ED3" w:rsidRPr="00A70BE6" w:rsidRDefault="00A70BE6" w:rsidP="00A70BE6">
      <w:pPr>
        <w:jc w:val="center"/>
        <w:rPr>
          <w:b/>
          <w:sz w:val="28"/>
          <w:lang w:val="pl-PL"/>
        </w:rPr>
      </w:pPr>
      <w:r w:rsidRPr="00A70BE6">
        <w:rPr>
          <w:b/>
          <w:szCs w:val="22"/>
          <w:lang w:val="pl-PL"/>
        </w:rPr>
        <w:t>O</w:t>
      </w:r>
      <w:r>
        <w:rPr>
          <w:b/>
          <w:szCs w:val="22"/>
          <w:lang w:val="pl-PL"/>
        </w:rPr>
        <w:t>dmowa</w:t>
      </w:r>
      <w:r w:rsidRPr="00A70BE6">
        <w:rPr>
          <w:b/>
          <w:szCs w:val="22"/>
          <w:lang w:val="pl-PL"/>
        </w:rPr>
        <w:t xml:space="preserve"> przyjęcia praw własności intelektualnej</w:t>
      </w:r>
    </w:p>
    <w:p w:rsidR="004A2ED3" w:rsidRDefault="004A2ED3">
      <w:pPr>
        <w:rPr>
          <w:lang w:val="pl-PL"/>
        </w:rPr>
      </w:pPr>
    </w:p>
    <w:p w:rsidR="004A2ED3" w:rsidRPr="004A2ED3" w:rsidRDefault="004A2ED3">
      <w:pPr>
        <w:rPr>
          <w:lang w:val="pl-PL"/>
        </w:rPr>
      </w:pPr>
    </w:p>
    <w:p w:rsidR="004A2ED3" w:rsidRDefault="004A2ED3" w:rsidP="004A2ED3">
      <w:pPr>
        <w:spacing w:line="240" w:lineRule="auto"/>
        <w:jc w:val="center"/>
        <w:rPr>
          <w:b/>
          <w:sz w:val="22"/>
          <w:szCs w:val="22"/>
          <w:lang w:val="pl-PL"/>
        </w:rPr>
      </w:pPr>
    </w:p>
    <w:p w:rsidR="00A70BE6" w:rsidRPr="00A70BE6" w:rsidRDefault="004A2C8F" w:rsidP="00A70BE6">
      <w:pPr>
        <w:jc w:val="both"/>
        <w:rPr>
          <w:sz w:val="28"/>
          <w:lang w:val="pl-PL"/>
        </w:rPr>
      </w:pPr>
      <w:r w:rsidRPr="004A2ED3">
        <w:rPr>
          <w:lang w:val="pl-PL"/>
        </w:rPr>
        <w:t xml:space="preserve">Zgodnie z </w:t>
      </w:r>
      <w:r w:rsidRPr="00392A6C">
        <w:rPr>
          <w:lang w:val="pl-PL"/>
        </w:rPr>
        <w:t>Regulamin</w:t>
      </w:r>
      <w:r>
        <w:rPr>
          <w:lang w:val="pl-PL"/>
        </w:rPr>
        <w:t>em</w:t>
      </w:r>
      <w:r w:rsidRPr="00392A6C">
        <w:rPr>
          <w:lang w:val="pl-PL"/>
        </w:rPr>
        <w:t xml:space="preserve"> zarządzania prawami autorskimi, prawami pokrewnymi i prawami własności przemysłowej oraz zasad komercjalizacji wyników badań naukowych i prac rozwojowych Uniwersytetu Łódzkiego</w:t>
      </w:r>
      <w:r w:rsidR="004A2ED3" w:rsidRPr="00382369">
        <w:rPr>
          <w:sz w:val="22"/>
          <w:lang w:val="pl-PL"/>
        </w:rPr>
        <w:t xml:space="preserve"> </w:t>
      </w:r>
      <w:r w:rsidR="00AB58F4">
        <w:rPr>
          <w:sz w:val="22"/>
          <w:lang w:val="pl-PL"/>
        </w:rPr>
        <w:t>(</w:t>
      </w:r>
      <w:r w:rsidR="004A2ED3" w:rsidRPr="00A70BE6">
        <w:rPr>
          <w:lang w:val="pl-PL"/>
        </w:rPr>
        <w:t>§</w:t>
      </w:r>
      <w:r w:rsidR="00533A23">
        <w:rPr>
          <w:lang w:val="pl-PL"/>
        </w:rPr>
        <w:t xml:space="preserve"> </w:t>
      </w:r>
      <w:r w:rsidR="004A2ED3" w:rsidRPr="00A70BE6">
        <w:rPr>
          <w:lang w:val="pl-PL"/>
        </w:rPr>
        <w:t>1</w:t>
      </w:r>
      <w:r w:rsidR="00FD649F">
        <w:rPr>
          <w:lang w:val="pl-PL"/>
        </w:rPr>
        <w:t>5 ust.</w:t>
      </w:r>
      <w:r w:rsidR="00533A23">
        <w:rPr>
          <w:lang w:val="pl-PL"/>
        </w:rPr>
        <w:t xml:space="preserve"> </w:t>
      </w:r>
      <w:r w:rsidR="00FD649F">
        <w:rPr>
          <w:lang w:val="pl-PL"/>
        </w:rPr>
        <w:t>11</w:t>
      </w:r>
      <w:r w:rsidR="00AB58F4">
        <w:rPr>
          <w:lang w:val="pl-PL"/>
        </w:rPr>
        <w:t>)</w:t>
      </w:r>
      <w:r w:rsidR="004A2ED3" w:rsidRPr="00A70BE6">
        <w:rPr>
          <w:lang w:val="pl-PL"/>
        </w:rPr>
        <w:t xml:space="preserve">, </w:t>
      </w:r>
      <w:r w:rsidR="00A70BE6" w:rsidRPr="00A70BE6">
        <w:rPr>
          <w:lang w:val="pl-PL"/>
        </w:rPr>
        <w:t>przyjmuję</w:t>
      </w:r>
      <w:r w:rsidR="00533A23" w:rsidRPr="00533A23">
        <w:rPr>
          <w:lang w:val="pl-PL"/>
        </w:rPr>
        <w:t xml:space="preserve"> </w:t>
      </w:r>
      <w:r w:rsidR="00533A23" w:rsidRPr="00A70BE6">
        <w:rPr>
          <w:lang w:val="pl-PL"/>
        </w:rPr>
        <w:t>o</w:t>
      </w:r>
      <w:r w:rsidR="00533A23" w:rsidRPr="00A70BE6">
        <w:rPr>
          <w:szCs w:val="22"/>
          <w:lang w:val="pl-PL"/>
        </w:rPr>
        <w:t>fertę</w:t>
      </w:r>
      <w:r w:rsidR="00FD649F">
        <w:rPr>
          <w:lang w:val="pl-PL"/>
        </w:rPr>
        <w:t>/</w:t>
      </w:r>
      <w:r w:rsidR="004A2ED3" w:rsidRPr="00A70BE6">
        <w:rPr>
          <w:lang w:val="pl-PL"/>
        </w:rPr>
        <w:t>nie p</w:t>
      </w:r>
      <w:r w:rsidR="000B7AB9">
        <w:rPr>
          <w:lang w:val="pl-PL"/>
        </w:rPr>
        <w:t>rzyjmuję</w:t>
      </w:r>
      <w:r w:rsidR="004A2ED3" w:rsidRPr="00A70BE6">
        <w:rPr>
          <w:lang w:val="pl-PL"/>
        </w:rPr>
        <w:t xml:space="preserve"> </w:t>
      </w:r>
      <w:r w:rsidR="00533A23">
        <w:rPr>
          <w:lang w:val="pl-PL"/>
        </w:rPr>
        <w:t xml:space="preserve">oferty </w:t>
      </w:r>
      <w:r w:rsidR="00A70BE6" w:rsidRPr="00A70BE6">
        <w:rPr>
          <w:szCs w:val="22"/>
          <w:lang w:val="pl-PL"/>
        </w:rPr>
        <w:t xml:space="preserve">zawarcia umowy o przeniesieniu praw </w:t>
      </w:r>
      <w:r w:rsidR="00FD649F">
        <w:rPr>
          <w:szCs w:val="22"/>
          <w:lang w:val="pl-PL"/>
        </w:rPr>
        <w:t xml:space="preserve">do </w:t>
      </w:r>
      <w:r w:rsidR="00A70BE6" w:rsidRPr="00A70BE6">
        <w:rPr>
          <w:szCs w:val="22"/>
          <w:lang w:val="pl-PL"/>
        </w:rPr>
        <w:t xml:space="preserve">wyników badań naukowych lub prac rozwojowych oraz know-how </w:t>
      </w:r>
      <w:r w:rsidR="002C2AA1">
        <w:rPr>
          <w:szCs w:val="22"/>
          <w:lang w:val="pl-PL"/>
        </w:rPr>
        <w:t>pt.:</w:t>
      </w:r>
      <w:r w:rsidR="00533A23">
        <w:rPr>
          <w:szCs w:val="22"/>
          <w:lang w:val="pl-PL"/>
        </w:rPr>
        <w:t xml:space="preserve"> </w:t>
      </w:r>
      <w:r w:rsidR="002C2AA1">
        <w:rPr>
          <w:szCs w:val="22"/>
          <w:lang w:val="pl-PL"/>
        </w:rPr>
        <w:t>………………………</w:t>
      </w:r>
      <w:r w:rsidR="00A70BE6" w:rsidRPr="00A70BE6">
        <w:rPr>
          <w:szCs w:val="22"/>
          <w:lang w:val="pl-PL"/>
        </w:rPr>
        <w:t>………………………………………</w:t>
      </w:r>
      <w:r w:rsidR="00A70BE6">
        <w:rPr>
          <w:szCs w:val="22"/>
          <w:lang w:val="pl-PL"/>
        </w:rPr>
        <w:t>………….</w:t>
      </w:r>
      <w:r w:rsidR="00A70BE6" w:rsidRPr="00A70BE6">
        <w:rPr>
          <w:szCs w:val="22"/>
          <w:lang w:val="pl-PL"/>
        </w:rPr>
        <w:t>…</w:t>
      </w:r>
    </w:p>
    <w:p w:rsidR="004A2ED3" w:rsidRPr="004A2ED3" w:rsidRDefault="004A2ED3" w:rsidP="004A2ED3">
      <w:pPr>
        <w:spacing w:line="240" w:lineRule="auto"/>
        <w:jc w:val="both"/>
        <w:rPr>
          <w:b/>
          <w:lang w:val="pl-PL"/>
        </w:rPr>
      </w:pPr>
    </w:p>
    <w:p w:rsidR="004A2ED3" w:rsidRDefault="004A2ED3" w:rsidP="004A2ED3">
      <w:pPr>
        <w:spacing w:line="240" w:lineRule="auto"/>
        <w:jc w:val="both"/>
        <w:rPr>
          <w:lang w:val="pl-PL"/>
        </w:rPr>
      </w:pPr>
    </w:p>
    <w:p w:rsidR="004A2ED3" w:rsidRDefault="004A2ED3" w:rsidP="004A2ED3">
      <w:pPr>
        <w:spacing w:line="240" w:lineRule="auto"/>
        <w:jc w:val="both"/>
        <w:rPr>
          <w:lang w:val="pl-PL"/>
        </w:rPr>
      </w:pPr>
    </w:p>
    <w:p w:rsidR="004A2ED3" w:rsidRDefault="004A2ED3" w:rsidP="004A2ED3">
      <w:pPr>
        <w:spacing w:line="240" w:lineRule="auto"/>
        <w:jc w:val="both"/>
        <w:rPr>
          <w:lang w:val="pl-PL"/>
        </w:rPr>
      </w:pPr>
      <w:r w:rsidRPr="00AC2560">
        <w:rPr>
          <w:lang w:val="pl-PL"/>
        </w:rPr>
        <w:t>Data</w:t>
      </w:r>
      <w:r w:rsidRPr="00AC2560">
        <w:rPr>
          <w:lang w:val="pl-PL"/>
        </w:rPr>
        <w:tab/>
      </w:r>
      <w:r>
        <w:rPr>
          <w:lang w:val="pl-PL"/>
        </w:rPr>
        <w:t>………………………</w:t>
      </w:r>
      <w:r w:rsidRPr="00AC2560">
        <w:rPr>
          <w:lang w:val="pl-PL"/>
        </w:rPr>
        <w:tab/>
      </w:r>
      <w:r w:rsidRPr="00AC2560">
        <w:rPr>
          <w:lang w:val="pl-PL"/>
        </w:rPr>
        <w:tab/>
      </w:r>
      <w:r w:rsidRPr="00AC2560">
        <w:rPr>
          <w:lang w:val="pl-PL"/>
        </w:rPr>
        <w:tab/>
      </w:r>
      <w:r w:rsidRPr="00AC2560">
        <w:rPr>
          <w:lang w:val="pl-PL"/>
        </w:rPr>
        <w:tab/>
      </w:r>
      <w:r w:rsidRPr="00AC2560">
        <w:rPr>
          <w:lang w:val="pl-PL"/>
        </w:rPr>
        <w:tab/>
      </w:r>
      <w:r w:rsidRPr="00AC2560">
        <w:rPr>
          <w:lang w:val="pl-PL"/>
        </w:rPr>
        <w:tab/>
      </w:r>
      <w:r w:rsidRPr="00AC2560">
        <w:rPr>
          <w:lang w:val="pl-PL"/>
        </w:rPr>
        <w:tab/>
      </w:r>
    </w:p>
    <w:p w:rsidR="004A2ED3" w:rsidRPr="00AC2560" w:rsidRDefault="004A2ED3" w:rsidP="00A07C7A">
      <w:pPr>
        <w:spacing w:line="240" w:lineRule="auto"/>
        <w:ind w:left="4253"/>
        <w:jc w:val="both"/>
        <w:rPr>
          <w:lang w:val="pl-PL"/>
        </w:rPr>
      </w:pPr>
      <w:r w:rsidRPr="00AC2560">
        <w:rPr>
          <w:lang w:val="pl-PL"/>
        </w:rPr>
        <w:t>Podpis</w:t>
      </w:r>
      <w:r w:rsidR="006B33D1">
        <w:rPr>
          <w:lang w:val="pl-PL"/>
        </w:rPr>
        <w:t>/-y</w:t>
      </w:r>
      <w:r w:rsidR="00A70BE6">
        <w:rPr>
          <w:lang w:val="pl-PL"/>
        </w:rPr>
        <w:t xml:space="preserve"> </w:t>
      </w:r>
      <w:r w:rsidR="00533A23">
        <w:rPr>
          <w:lang w:val="pl-PL"/>
        </w:rPr>
        <w:t>twórcy</w:t>
      </w:r>
      <w:r w:rsidR="00A70BE6">
        <w:rPr>
          <w:lang w:val="pl-PL"/>
        </w:rPr>
        <w:t>/</w:t>
      </w:r>
      <w:r w:rsidR="00533A23">
        <w:rPr>
          <w:lang w:val="pl-PL"/>
        </w:rPr>
        <w:t>-</w:t>
      </w:r>
      <w:r w:rsidR="00A70BE6">
        <w:rPr>
          <w:lang w:val="pl-PL"/>
        </w:rPr>
        <w:t>ów</w:t>
      </w:r>
      <w:r w:rsidRPr="00AC2560">
        <w:rPr>
          <w:lang w:val="pl-PL"/>
        </w:rPr>
        <w:t xml:space="preserve"> </w:t>
      </w:r>
      <w:r>
        <w:rPr>
          <w:lang w:val="pl-PL"/>
        </w:rPr>
        <w:t>……………………………</w:t>
      </w:r>
    </w:p>
    <w:p w:rsidR="004A2ED3" w:rsidRPr="004A2ED3" w:rsidRDefault="004A2ED3" w:rsidP="004A2ED3">
      <w:pPr>
        <w:jc w:val="both"/>
        <w:rPr>
          <w:b/>
          <w:lang w:val="pl-PL"/>
        </w:rPr>
      </w:pPr>
    </w:p>
    <w:sectPr w:rsidR="004A2ED3" w:rsidRPr="004A2ED3" w:rsidSect="008C48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DD" w:rsidRDefault="00B67FDD" w:rsidP="004A2C8F">
      <w:pPr>
        <w:spacing w:line="240" w:lineRule="auto"/>
      </w:pPr>
      <w:r>
        <w:separator/>
      </w:r>
    </w:p>
  </w:endnote>
  <w:endnote w:type="continuationSeparator" w:id="0">
    <w:p w:rsidR="00B67FDD" w:rsidRDefault="00B67FDD" w:rsidP="004A2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DD" w:rsidRDefault="00B67FDD" w:rsidP="004A2C8F">
      <w:pPr>
        <w:spacing w:line="240" w:lineRule="auto"/>
      </w:pPr>
      <w:r>
        <w:separator/>
      </w:r>
    </w:p>
  </w:footnote>
  <w:footnote w:type="continuationSeparator" w:id="0">
    <w:p w:rsidR="00B67FDD" w:rsidRDefault="00B67FDD" w:rsidP="004A2C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8F" w:rsidRPr="004A2C8F" w:rsidRDefault="004A2C8F" w:rsidP="004A2C8F">
    <w:pPr>
      <w:pStyle w:val="Nagwek"/>
      <w:jc w:val="right"/>
      <w:rPr>
        <w:i/>
        <w:sz w:val="20"/>
      </w:rPr>
    </w:pPr>
    <w:proofErr w:type="spellStart"/>
    <w:r w:rsidRPr="004A2C8F">
      <w:rPr>
        <w:i/>
        <w:sz w:val="20"/>
      </w:rPr>
      <w:t>Załącznik</w:t>
    </w:r>
    <w:proofErr w:type="spellEnd"/>
    <w:r w:rsidRPr="004A2C8F">
      <w:rPr>
        <w:i/>
        <w:sz w:val="20"/>
      </w:rPr>
      <w:t xml:space="preserve"> 4</w:t>
    </w:r>
  </w:p>
  <w:p w:rsidR="004A2C8F" w:rsidRDefault="004A2C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D3"/>
    <w:rsid w:val="00022E88"/>
    <w:rsid w:val="000B56A9"/>
    <w:rsid w:val="000B7AB9"/>
    <w:rsid w:val="00195110"/>
    <w:rsid w:val="002C2AA1"/>
    <w:rsid w:val="002D3512"/>
    <w:rsid w:val="00382369"/>
    <w:rsid w:val="004A2C8F"/>
    <w:rsid w:val="004A2ED3"/>
    <w:rsid w:val="00533A23"/>
    <w:rsid w:val="00583034"/>
    <w:rsid w:val="006B33D1"/>
    <w:rsid w:val="008773A4"/>
    <w:rsid w:val="008C481B"/>
    <w:rsid w:val="008D5804"/>
    <w:rsid w:val="00A07C7A"/>
    <w:rsid w:val="00A252A1"/>
    <w:rsid w:val="00A70BE6"/>
    <w:rsid w:val="00AB58F4"/>
    <w:rsid w:val="00B67FDD"/>
    <w:rsid w:val="00B71A9C"/>
    <w:rsid w:val="00CE166B"/>
    <w:rsid w:val="00D8559B"/>
    <w:rsid w:val="00D93038"/>
    <w:rsid w:val="00DA6C5C"/>
    <w:rsid w:val="00E04660"/>
    <w:rsid w:val="00EB5BDA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D3"/>
    <w:pPr>
      <w:spacing w:after="0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C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C8F"/>
    <w:rPr>
      <w:rFonts w:ascii="Times New Roman" w:eastAsia="Calibri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4A2C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C8F"/>
    <w:rPr>
      <w:rFonts w:ascii="Times New Roman" w:eastAsia="Calibri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A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A23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D3"/>
    <w:pPr>
      <w:spacing w:after="0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C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C8F"/>
    <w:rPr>
      <w:rFonts w:ascii="Times New Roman" w:eastAsia="Calibri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4A2C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C8F"/>
    <w:rPr>
      <w:rFonts w:ascii="Times New Roman" w:eastAsia="Calibri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A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A2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CFA7-C56A-4517-9CD8-10392059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Danowicz</cp:lastModifiedBy>
  <cp:revision>3</cp:revision>
  <cp:lastPrinted>2015-05-12T10:20:00Z</cp:lastPrinted>
  <dcterms:created xsi:type="dcterms:W3CDTF">2020-02-26T11:56:00Z</dcterms:created>
  <dcterms:modified xsi:type="dcterms:W3CDTF">2020-02-26T11:57:00Z</dcterms:modified>
</cp:coreProperties>
</file>